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D65" w:rsidRDefault="00100D65" w:rsidP="00100D65">
      <w:r>
        <w:t>Nixonic Web Hosting - Email Policy</w:t>
      </w:r>
    </w:p>
    <w:p w:rsidR="00100D65" w:rsidRDefault="00100D65" w:rsidP="00100D65"/>
    <w:p w:rsidR="00100D65" w:rsidRPr="00A16E61" w:rsidRDefault="00100D65" w:rsidP="00100D65">
      <w:pPr>
        <w:rPr>
          <w:lang w:val="en-US"/>
        </w:rPr>
      </w:pPr>
      <w:r>
        <w:t xml:space="preserve">Last Updated: </w:t>
      </w:r>
      <w:r w:rsidR="00A16E61">
        <w:rPr>
          <w:lang w:val="en-US"/>
        </w:rPr>
        <w:t>26.12.2023</w:t>
      </w:r>
    </w:p>
    <w:p w:rsidR="00100D65" w:rsidRDefault="00100D65" w:rsidP="00100D65"/>
    <w:p w:rsidR="00100D65" w:rsidRDefault="00100D65" w:rsidP="00100D65">
      <w:r>
        <w:t>Nixonic ("Service Provider") is committed to providing reliable and secure email services to its users. This Email Policy outlines the guidelines and expectations for the use of email services provided by Nixonic Web Hosting.</w:t>
      </w:r>
    </w:p>
    <w:p w:rsidR="00100D65" w:rsidRDefault="00100D65" w:rsidP="00100D65"/>
    <w:p w:rsidR="00100D65" w:rsidRDefault="00100D65" w:rsidP="00100D65">
      <w:r>
        <w:t>1. Acceptable Use</w:t>
      </w:r>
    </w:p>
    <w:p w:rsidR="00100D65" w:rsidRDefault="00100D65" w:rsidP="00100D65"/>
    <w:p w:rsidR="00100D65" w:rsidRDefault="00100D65" w:rsidP="00100D65">
      <w:r>
        <w:t>a. Lawful Purpose: Users must use Nixonic email services for lawful purposes only. Transmission of any material in violation of any local, state, or federal law is strictly prohibited.</w:t>
      </w:r>
    </w:p>
    <w:p w:rsidR="00100D65" w:rsidRDefault="00100D65" w:rsidP="00100D65"/>
    <w:p w:rsidR="00100D65" w:rsidRDefault="00100D65" w:rsidP="00100D65">
      <w:r>
        <w:t>b. No Spam: Users are prohibited from sending unsolicited bulk email or engaging in any activity that could be considered spam. Violation of this policy may result in the suspension or termination of email services.</w:t>
      </w:r>
    </w:p>
    <w:p w:rsidR="00100D65" w:rsidRDefault="00100D65" w:rsidP="00100D65"/>
    <w:p w:rsidR="00100D65" w:rsidRDefault="00100D65" w:rsidP="00100D65">
      <w:r>
        <w:t>2. Account Security</w:t>
      </w:r>
    </w:p>
    <w:p w:rsidR="00100D65" w:rsidRDefault="00100D65" w:rsidP="00100D65"/>
    <w:p w:rsidR="00100D65" w:rsidRDefault="00100D65" w:rsidP="00100D65">
      <w:r>
        <w:t>a. Password Protection: Users are responsible for maintaining the security of their email accounts, including choosing strong passwords and promptly updating passwords in case of compromise.</w:t>
      </w:r>
    </w:p>
    <w:p w:rsidR="00100D65" w:rsidRDefault="00100D65" w:rsidP="00100D65"/>
    <w:p w:rsidR="00100D65" w:rsidRDefault="00100D65" w:rsidP="00100D65">
      <w:r>
        <w:t>b. Unauthorized Access: Users must not attempt to access the email accounts of others without authorization. Unauthorized access or attempts may result in account suspension or termination.</w:t>
      </w:r>
    </w:p>
    <w:p w:rsidR="00100D65" w:rsidRDefault="00100D65" w:rsidP="00100D65"/>
    <w:p w:rsidR="00100D65" w:rsidRDefault="00100D65" w:rsidP="00100D65">
      <w:r>
        <w:t>3. Prohibited Content</w:t>
      </w:r>
    </w:p>
    <w:p w:rsidR="00100D65" w:rsidRDefault="00100D65" w:rsidP="00100D65"/>
    <w:p w:rsidR="00100D65" w:rsidRDefault="00100D65" w:rsidP="00100D65">
      <w:r>
        <w:t>a. Malicious Content: Users must not use email services to distribute or link to any content that contains malware, viruses, or any harmful code.</w:t>
      </w:r>
    </w:p>
    <w:p w:rsidR="00100D65" w:rsidRDefault="00100D65" w:rsidP="00100D65"/>
    <w:p w:rsidR="00100D65" w:rsidRDefault="00100D65" w:rsidP="00100D65">
      <w:r>
        <w:t>b. Illegal Content: Transmission of any material that violates applicable laws, including but not limited to copyrighted material, without proper authorization is strictly prohibited.</w:t>
      </w:r>
    </w:p>
    <w:p w:rsidR="00100D65" w:rsidRDefault="00100D65" w:rsidP="00100D65"/>
    <w:p w:rsidR="00100D65" w:rsidRDefault="00100D65" w:rsidP="00100D65">
      <w:r>
        <w:t>4. Email Storage and Backup</w:t>
      </w:r>
    </w:p>
    <w:p w:rsidR="00100D65" w:rsidRDefault="00100D65" w:rsidP="00100D65"/>
    <w:p w:rsidR="00100D65" w:rsidRDefault="00100D65" w:rsidP="00100D65">
      <w:r>
        <w:t>a. Storage Limits: Users are responsible for managing their email storage within the specified limits. Nixonic Web Hosting may impose storage limits, and users exceeding these limits may be required to upgrade their plans or delete unnecessary emails.</w:t>
      </w:r>
    </w:p>
    <w:p w:rsidR="00100D65" w:rsidRDefault="00100D65" w:rsidP="00100D65"/>
    <w:p w:rsidR="00100D65" w:rsidRDefault="00100D65" w:rsidP="00100D65">
      <w:r>
        <w:t>b. Backup Responsibility: While Nixonic Web Hosting may provide backup services, users are encouraged to regularly back up their important emails, attachments, and contacts. Nixonic Web Hosting is not responsible for the loss of user data.</w:t>
      </w:r>
    </w:p>
    <w:p w:rsidR="00100D65" w:rsidRDefault="00100D65" w:rsidP="00100D65"/>
    <w:p w:rsidR="00100D65" w:rsidRDefault="00100D65" w:rsidP="00100D65">
      <w:r>
        <w:t>5. Email Monitoring</w:t>
      </w:r>
    </w:p>
    <w:p w:rsidR="00100D65" w:rsidRDefault="00100D65" w:rsidP="00100D65"/>
    <w:p w:rsidR="00100D65" w:rsidRDefault="00100D65" w:rsidP="00100D65">
      <w:r>
        <w:t>Nixonic may monitor email services for security and operational purposes. However, the privacy of email content is respected, and monitoring is conducted in accordance with applicable laws and our Privacy Policy.</w:t>
      </w:r>
    </w:p>
    <w:p w:rsidR="00100D65" w:rsidRDefault="00100D65" w:rsidP="00100D65"/>
    <w:p w:rsidR="00100D65" w:rsidRDefault="00100D65" w:rsidP="00100D65">
      <w:r>
        <w:t>6. Enforcement</w:t>
      </w:r>
    </w:p>
    <w:p w:rsidR="00100D65" w:rsidRDefault="00100D65" w:rsidP="00100D65"/>
    <w:p w:rsidR="00100D65" w:rsidRDefault="00100D65" w:rsidP="00100D65">
      <w:r>
        <w:t>Violation of this Email Policy may result in the suspension or termination of email services at the discretion of Nixonic. Repeat violations may result in account termination.</w:t>
      </w:r>
    </w:p>
    <w:p w:rsidR="00100D65" w:rsidRDefault="00100D65" w:rsidP="00100D65"/>
    <w:p w:rsidR="00100D65" w:rsidRDefault="00100D65" w:rsidP="00100D65">
      <w:r>
        <w:t>7. Changes to the Policy</w:t>
      </w:r>
    </w:p>
    <w:p w:rsidR="00100D65" w:rsidRDefault="00100D65" w:rsidP="00100D65"/>
    <w:p w:rsidR="00100D65" w:rsidRDefault="00100D65" w:rsidP="00100D65">
      <w:r>
        <w:t>This Email Policy may be updated by us from time to time to reflect changes in legal requirements or our business practices. Users will be notified of significant changes.</w:t>
      </w:r>
    </w:p>
    <w:p w:rsidR="00100D65" w:rsidRDefault="00100D65" w:rsidP="00100D65"/>
    <w:p w:rsidR="00100D65" w:rsidRDefault="00100D65" w:rsidP="00100D65">
      <w:r>
        <w:t xml:space="preserve">By using Nixonic email services, you agree to comply with this Email Policy. If you have any questions or concerns about this policy, please contact our support team at </w:t>
      </w:r>
      <w:r w:rsidR="00A16E61">
        <w:rPr>
          <w:lang w:val="en-US"/>
        </w:rPr>
        <w:t>Hello@nixonic.com</w:t>
      </w:r>
      <w:r w:rsidR="00A16E61">
        <w:rPr>
          <w:lang w:val="en-US"/>
        </w:rPr>
        <w:t>.</w:t>
      </w:r>
    </w:p>
    <w:p w:rsidR="00100D65" w:rsidRDefault="00100D65" w:rsidP="00100D65"/>
    <w:p w:rsidR="00100D65" w:rsidRDefault="00100D65" w:rsidP="00100D65"/>
    <w:p w:rsidR="00100D65" w:rsidRDefault="00100D65" w:rsidP="00100D65"/>
    <w:p w:rsidR="00100D65" w:rsidRDefault="00100D65" w:rsidP="00100D65"/>
    <w:p w:rsidR="00100D65" w:rsidRDefault="00100D65"/>
    <w:sectPr w:rsidR="00100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65"/>
    <w:rsid w:val="00100D65"/>
    <w:rsid w:val="00A16E61"/>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05C5E3AA"/>
  <w15:chartTrackingRefBased/>
  <w15:docId w15:val="{75C06C04-D832-D34C-B3B3-EDE5F4B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0921">
      <w:bodyDiv w:val="1"/>
      <w:marLeft w:val="0"/>
      <w:marRight w:val="0"/>
      <w:marTop w:val="0"/>
      <w:marBottom w:val="0"/>
      <w:divBdr>
        <w:top w:val="none" w:sz="0" w:space="0" w:color="auto"/>
        <w:left w:val="none" w:sz="0" w:space="0" w:color="auto"/>
        <w:bottom w:val="none" w:sz="0" w:space="0" w:color="auto"/>
        <w:right w:val="none" w:sz="0" w:space="0" w:color="auto"/>
      </w:divBdr>
      <w:divsChild>
        <w:div w:id="1607032529">
          <w:marLeft w:val="0"/>
          <w:marRight w:val="0"/>
          <w:marTop w:val="0"/>
          <w:marBottom w:val="0"/>
          <w:divBdr>
            <w:top w:val="single" w:sz="2" w:space="0" w:color="D9D9E3"/>
            <w:left w:val="single" w:sz="2" w:space="0" w:color="D9D9E3"/>
            <w:bottom w:val="single" w:sz="2" w:space="0" w:color="D9D9E3"/>
            <w:right w:val="single" w:sz="2" w:space="0" w:color="D9D9E3"/>
          </w:divBdr>
          <w:divsChild>
            <w:div w:id="97725849">
              <w:marLeft w:val="0"/>
              <w:marRight w:val="0"/>
              <w:marTop w:val="0"/>
              <w:marBottom w:val="0"/>
              <w:divBdr>
                <w:top w:val="single" w:sz="2" w:space="0" w:color="D9D9E3"/>
                <w:left w:val="single" w:sz="2" w:space="0" w:color="D9D9E3"/>
                <w:bottom w:val="single" w:sz="2" w:space="0" w:color="D9D9E3"/>
                <w:right w:val="single" w:sz="2" w:space="0" w:color="D9D9E3"/>
              </w:divBdr>
              <w:divsChild>
                <w:div w:id="852495488">
                  <w:marLeft w:val="0"/>
                  <w:marRight w:val="0"/>
                  <w:marTop w:val="0"/>
                  <w:marBottom w:val="0"/>
                  <w:divBdr>
                    <w:top w:val="single" w:sz="2" w:space="0" w:color="D9D9E3"/>
                    <w:left w:val="single" w:sz="2" w:space="0" w:color="D9D9E3"/>
                    <w:bottom w:val="single" w:sz="2" w:space="0" w:color="D9D9E3"/>
                    <w:right w:val="single" w:sz="2" w:space="0" w:color="D9D9E3"/>
                  </w:divBdr>
                  <w:divsChild>
                    <w:div w:id="1586106681">
                      <w:marLeft w:val="0"/>
                      <w:marRight w:val="0"/>
                      <w:marTop w:val="0"/>
                      <w:marBottom w:val="0"/>
                      <w:divBdr>
                        <w:top w:val="single" w:sz="2" w:space="0" w:color="D9D9E3"/>
                        <w:left w:val="single" w:sz="2" w:space="0" w:color="D9D9E3"/>
                        <w:bottom w:val="single" w:sz="2" w:space="0" w:color="D9D9E3"/>
                        <w:right w:val="single" w:sz="2" w:space="0" w:color="D9D9E3"/>
                      </w:divBdr>
                      <w:divsChild>
                        <w:div w:id="784232178">
                          <w:marLeft w:val="0"/>
                          <w:marRight w:val="0"/>
                          <w:marTop w:val="0"/>
                          <w:marBottom w:val="0"/>
                          <w:divBdr>
                            <w:top w:val="single" w:sz="2" w:space="0" w:color="D9D9E3"/>
                            <w:left w:val="single" w:sz="2" w:space="0" w:color="D9D9E3"/>
                            <w:bottom w:val="single" w:sz="2" w:space="0" w:color="D9D9E3"/>
                            <w:right w:val="single" w:sz="2" w:space="0" w:color="D9D9E3"/>
                          </w:divBdr>
                          <w:divsChild>
                            <w:div w:id="879560659">
                              <w:marLeft w:val="0"/>
                              <w:marRight w:val="0"/>
                              <w:marTop w:val="100"/>
                              <w:marBottom w:val="100"/>
                              <w:divBdr>
                                <w:top w:val="single" w:sz="2" w:space="0" w:color="D9D9E3"/>
                                <w:left w:val="single" w:sz="2" w:space="0" w:color="D9D9E3"/>
                                <w:bottom w:val="single" w:sz="2" w:space="0" w:color="D9D9E3"/>
                                <w:right w:val="single" w:sz="2" w:space="0" w:color="D9D9E3"/>
                              </w:divBdr>
                              <w:divsChild>
                                <w:div w:id="89741216">
                                  <w:marLeft w:val="0"/>
                                  <w:marRight w:val="0"/>
                                  <w:marTop w:val="0"/>
                                  <w:marBottom w:val="0"/>
                                  <w:divBdr>
                                    <w:top w:val="single" w:sz="2" w:space="0" w:color="D9D9E3"/>
                                    <w:left w:val="single" w:sz="2" w:space="0" w:color="D9D9E3"/>
                                    <w:bottom w:val="single" w:sz="2" w:space="0" w:color="D9D9E3"/>
                                    <w:right w:val="single" w:sz="2" w:space="0" w:color="D9D9E3"/>
                                  </w:divBdr>
                                  <w:divsChild>
                                    <w:div w:id="1168205217">
                                      <w:marLeft w:val="0"/>
                                      <w:marRight w:val="0"/>
                                      <w:marTop w:val="0"/>
                                      <w:marBottom w:val="0"/>
                                      <w:divBdr>
                                        <w:top w:val="single" w:sz="2" w:space="0" w:color="D9D9E3"/>
                                        <w:left w:val="single" w:sz="2" w:space="0" w:color="D9D9E3"/>
                                        <w:bottom w:val="single" w:sz="2" w:space="0" w:color="D9D9E3"/>
                                        <w:right w:val="single" w:sz="2" w:space="0" w:color="D9D9E3"/>
                                      </w:divBdr>
                                      <w:divsChild>
                                        <w:div w:id="1145201339">
                                          <w:marLeft w:val="0"/>
                                          <w:marRight w:val="0"/>
                                          <w:marTop w:val="0"/>
                                          <w:marBottom w:val="0"/>
                                          <w:divBdr>
                                            <w:top w:val="single" w:sz="2" w:space="0" w:color="D9D9E3"/>
                                            <w:left w:val="single" w:sz="2" w:space="0" w:color="D9D9E3"/>
                                            <w:bottom w:val="single" w:sz="2" w:space="0" w:color="D9D9E3"/>
                                            <w:right w:val="single" w:sz="2" w:space="0" w:color="D9D9E3"/>
                                          </w:divBdr>
                                          <w:divsChild>
                                            <w:div w:id="1321740025">
                                              <w:marLeft w:val="0"/>
                                              <w:marRight w:val="0"/>
                                              <w:marTop w:val="0"/>
                                              <w:marBottom w:val="0"/>
                                              <w:divBdr>
                                                <w:top w:val="single" w:sz="2" w:space="0" w:color="D9D9E3"/>
                                                <w:left w:val="single" w:sz="2" w:space="0" w:color="D9D9E3"/>
                                                <w:bottom w:val="single" w:sz="2" w:space="0" w:color="D9D9E3"/>
                                                <w:right w:val="single" w:sz="2" w:space="0" w:color="D9D9E3"/>
                                              </w:divBdr>
                                              <w:divsChild>
                                                <w:div w:id="1273974945">
                                                  <w:marLeft w:val="0"/>
                                                  <w:marRight w:val="0"/>
                                                  <w:marTop w:val="0"/>
                                                  <w:marBottom w:val="0"/>
                                                  <w:divBdr>
                                                    <w:top w:val="single" w:sz="2" w:space="0" w:color="D9D9E3"/>
                                                    <w:left w:val="single" w:sz="2" w:space="0" w:color="D9D9E3"/>
                                                    <w:bottom w:val="single" w:sz="2" w:space="0" w:color="D9D9E3"/>
                                                    <w:right w:val="single" w:sz="2" w:space="0" w:color="D9D9E3"/>
                                                  </w:divBdr>
                                                  <w:divsChild>
                                                    <w:div w:id="5643376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44731780">
          <w:marLeft w:val="0"/>
          <w:marRight w:val="0"/>
          <w:marTop w:val="0"/>
          <w:marBottom w:val="0"/>
          <w:divBdr>
            <w:top w:val="none" w:sz="0" w:space="0" w:color="auto"/>
            <w:left w:val="none" w:sz="0" w:space="0" w:color="auto"/>
            <w:bottom w:val="none" w:sz="0" w:space="0" w:color="auto"/>
            <w:right w:val="none" w:sz="0" w:space="0" w:color="auto"/>
          </w:divBdr>
          <w:divsChild>
            <w:div w:id="1570770391">
              <w:marLeft w:val="0"/>
              <w:marRight w:val="0"/>
              <w:marTop w:val="0"/>
              <w:marBottom w:val="0"/>
              <w:divBdr>
                <w:top w:val="single" w:sz="2" w:space="0" w:color="D9D9E3"/>
                <w:left w:val="single" w:sz="2" w:space="0" w:color="D9D9E3"/>
                <w:bottom w:val="single" w:sz="2" w:space="0" w:color="D9D9E3"/>
                <w:right w:val="single" w:sz="2" w:space="0" w:color="D9D9E3"/>
              </w:divBdr>
              <w:divsChild>
                <w:div w:id="714354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2023-11-30T07:45:00Z</dcterms:created>
  <dcterms:modified xsi:type="dcterms:W3CDTF">2023-12-26T08:19:00Z</dcterms:modified>
</cp:coreProperties>
</file>